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0A7805">
      <w:pPr>
        <w:tabs>
          <w:tab w:val="left" w:pos="510"/>
        </w:tabs>
        <w:spacing w:after="0"/>
        <w:jc w:val="center"/>
        <w:rPr>
          <w:rFonts w:ascii="Times New Roman" w:hAnsi="Times New Roman" w:cs="Times New Roman"/>
          <w:b/>
          <w:sz w:val="24"/>
        </w:rPr>
      </w:pPr>
    </w:p>
    <w:p w:rsidR="00E04CA4" w:rsidRDefault="00E04CA4" w:rsidP="000A7805">
      <w:pPr>
        <w:tabs>
          <w:tab w:val="left" w:pos="510"/>
        </w:tabs>
        <w:spacing w:after="0"/>
        <w:jc w:val="center"/>
        <w:rPr>
          <w:rFonts w:ascii="Times New Roman" w:hAnsi="Times New Roman" w:cs="Times New Roman"/>
          <w:b/>
          <w:sz w:val="24"/>
        </w:rPr>
      </w:pPr>
    </w:p>
    <w:p w:rsidR="00391BCD" w:rsidRDefault="00391BCD" w:rsidP="000A7805">
      <w:pPr>
        <w:tabs>
          <w:tab w:val="left" w:pos="510"/>
        </w:tabs>
        <w:spacing w:after="0"/>
        <w:jc w:val="center"/>
        <w:rPr>
          <w:rFonts w:ascii="Times New Roman" w:hAnsi="Times New Roman" w:cs="Times New Roman"/>
          <w:b/>
          <w:sz w:val="24"/>
        </w:rPr>
      </w:pPr>
    </w:p>
    <w:p w:rsidR="00391BCD" w:rsidRDefault="00391BCD" w:rsidP="000A7805">
      <w:pPr>
        <w:tabs>
          <w:tab w:val="left" w:pos="510"/>
        </w:tabs>
        <w:spacing w:after="0"/>
        <w:jc w:val="center"/>
        <w:rPr>
          <w:rFonts w:ascii="Times New Roman" w:hAnsi="Times New Roman" w:cs="Times New Roman"/>
          <w:b/>
          <w:sz w:val="24"/>
        </w:rPr>
      </w:pPr>
    </w:p>
    <w:p w:rsidR="00E55273" w:rsidRPr="00E04CA4" w:rsidRDefault="00196DE0" w:rsidP="000A7805">
      <w:pPr>
        <w:tabs>
          <w:tab w:val="left" w:pos="510"/>
        </w:tabs>
        <w:spacing w:after="0"/>
        <w:jc w:val="center"/>
        <w:rPr>
          <w:rFonts w:ascii="Times New Roman" w:hAnsi="Times New Roman" w:cs="Times New Roman"/>
          <w:b/>
          <w:sz w:val="24"/>
        </w:rPr>
      </w:pPr>
      <w:r>
        <w:rPr>
          <w:rFonts w:ascii="Times New Roman" w:hAnsi="Times New Roman" w:cs="Times New Roman"/>
          <w:b/>
          <w:sz w:val="24"/>
        </w:rPr>
        <w:t>Comp 3 Discussion</w:t>
      </w:r>
    </w:p>
    <w:p w:rsidR="00AB5E81" w:rsidRDefault="00AB5E81" w:rsidP="000A7805">
      <w:pPr>
        <w:tabs>
          <w:tab w:val="left" w:pos="510"/>
        </w:tabs>
        <w:spacing w:after="0"/>
        <w:jc w:val="center"/>
        <w:rPr>
          <w:rFonts w:ascii="Times New Roman" w:hAnsi="Times New Roman" w:cs="Times New Roman"/>
          <w:sz w:val="24"/>
        </w:rPr>
      </w:pPr>
    </w:p>
    <w:p w:rsidR="00AB5E81" w:rsidRDefault="00AB5E81" w:rsidP="000A7805">
      <w:pPr>
        <w:tabs>
          <w:tab w:val="left" w:pos="510"/>
        </w:tabs>
        <w:spacing w:after="0"/>
        <w:jc w:val="center"/>
        <w:rPr>
          <w:rFonts w:ascii="Times New Roman" w:hAnsi="Times New Roman" w:cs="Times New Roman"/>
          <w:sz w:val="24"/>
        </w:rPr>
      </w:pPr>
    </w:p>
    <w:p w:rsidR="00AB5E81" w:rsidRDefault="00AB5E81" w:rsidP="000A7805">
      <w:pPr>
        <w:tabs>
          <w:tab w:val="left" w:pos="510"/>
        </w:tabs>
        <w:spacing w:after="0"/>
        <w:jc w:val="center"/>
        <w:rPr>
          <w:rFonts w:ascii="Times New Roman" w:hAnsi="Times New Roman" w:cs="Times New Roman"/>
          <w:sz w:val="24"/>
        </w:rPr>
      </w:pPr>
    </w:p>
    <w:p w:rsidR="00AB5E81" w:rsidRDefault="00AB5E81" w:rsidP="000A7805">
      <w:pPr>
        <w:tabs>
          <w:tab w:val="left" w:pos="510"/>
        </w:tabs>
        <w:spacing w:after="0"/>
        <w:jc w:val="center"/>
        <w:rPr>
          <w:rFonts w:ascii="Times New Roman" w:hAnsi="Times New Roman" w:cs="Times New Roman"/>
          <w:sz w:val="24"/>
        </w:rPr>
      </w:pPr>
    </w:p>
    <w:p w:rsidR="00AB5E81" w:rsidRDefault="00196DE0" w:rsidP="000A7805">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196DE0" w:rsidP="000A7805">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196DE0" w:rsidP="000A7805">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196DE0" w:rsidP="000A7805">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0A7805">
      <w:pPr>
        <w:tabs>
          <w:tab w:val="left" w:pos="510"/>
        </w:tabs>
        <w:spacing w:after="0"/>
        <w:rPr>
          <w:rFonts w:ascii="Times New Roman" w:hAnsi="Times New Roman" w:cs="Times New Roman"/>
          <w:sz w:val="24"/>
        </w:rPr>
      </w:pPr>
    </w:p>
    <w:p w:rsidR="00E55273" w:rsidRDefault="00E55273" w:rsidP="000A7805">
      <w:pPr>
        <w:tabs>
          <w:tab w:val="left" w:pos="510"/>
        </w:tabs>
        <w:spacing w:after="0"/>
        <w:rPr>
          <w:rFonts w:ascii="Times New Roman" w:hAnsi="Times New Roman" w:cs="Times New Roman"/>
          <w:sz w:val="24"/>
        </w:rPr>
      </w:pPr>
    </w:p>
    <w:p w:rsidR="00E55273" w:rsidRDefault="00E55273" w:rsidP="000A7805">
      <w:pPr>
        <w:tabs>
          <w:tab w:val="left" w:pos="510"/>
        </w:tabs>
        <w:spacing w:after="0"/>
        <w:rPr>
          <w:rFonts w:ascii="Times New Roman" w:hAnsi="Times New Roman" w:cs="Times New Roman"/>
          <w:sz w:val="24"/>
        </w:rPr>
      </w:pPr>
    </w:p>
    <w:p w:rsidR="00E55273" w:rsidRDefault="00E55273" w:rsidP="000A7805">
      <w:pPr>
        <w:spacing w:after="0"/>
        <w:jc w:val="center"/>
        <w:rPr>
          <w:rFonts w:ascii="Times New Roman" w:hAnsi="Times New Roman" w:cs="Times New Roman"/>
          <w:sz w:val="24"/>
        </w:rPr>
      </w:pPr>
    </w:p>
    <w:p w:rsidR="00E55273" w:rsidRDefault="00E55273" w:rsidP="000A7805">
      <w:pPr>
        <w:spacing w:after="0"/>
        <w:rPr>
          <w:rFonts w:ascii="Times New Roman" w:hAnsi="Times New Roman" w:cs="Times New Roman"/>
          <w:sz w:val="24"/>
        </w:rPr>
      </w:pPr>
    </w:p>
    <w:p w:rsidR="000A7805" w:rsidRDefault="000A7805" w:rsidP="000A7805">
      <w:pPr>
        <w:spacing w:after="0"/>
        <w:jc w:val="center"/>
        <w:rPr>
          <w:rFonts w:ascii="Times New Roman" w:hAnsi="Times New Roman" w:cs="Times New Roman"/>
          <w:b/>
          <w:sz w:val="24"/>
        </w:rPr>
      </w:pPr>
    </w:p>
    <w:p w:rsidR="000A7805" w:rsidRDefault="000A7805" w:rsidP="000A7805">
      <w:pPr>
        <w:spacing w:after="0"/>
        <w:jc w:val="center"/>
        <w:rPr>
          <w:rFonts w:ascii="Times New Roman" w:hAnsi="Times New Roman" w:cs="Times New Roman"/>
          <w:b/>
          <w:sz w:val="24"/>
        </w:rPr>
      </w:pPr>
    </w:p>
    <w:p w:rsidR="000A7805" w:rsidRDefault="000A7805" w:rsidP="000A7805">
      <w:pPr>
        <w:spacing w:after="0"/>
        <w:jc w:val="center"/>
        <w:rPr>
          <w:rFonts w:ascii="Times New Roman" w:hAnsi="Times New Roman" w:cs="Times New Roman"/>
          <w:b/>
          <w:sz w:val="24"/>
        </w:rPr>
      </w:pPr>
    </w:p>
    <w:p w:rsidR="000A7805" w:rsidRDefault="000A7805" w:rsidP="000A7805">
      <w:pPr>
        <w:spacing w:after="0"/>
        <w:jc w:val="center"/>
        <w:rPr>
          <w:rFonts w:ascii="Times New Roman" w:hAnsi="Times New Roman" w:cs="Times New Roman"/>
          <w:b/>
          <w:sz w:val="24"/>
        </w:rPr>
      </w:pPr>
    </w:p>
    <w:p w:rsidR="000A7805" w:rsidRDefault="000A7805" w:rsidP="000A7805">
      <w:pPr>
        <w:spacing w:after="0"/>
        <w:jc w:val="center"/>
        <w:rPr>
          <w:rFonts w:ascii="Times New Roman" w:hAnsi="Times New Roman" w:cs="Times New Roman"/>
          <w:b/>
          <w:sz w:val="24"/>
        </w:rPr>
      </w:pPr>
    </w:p>
    <w:p w:rsidR="00F2524D" w:rsidRPr="00391BCD" w:rsidRDefault="00196DE0" w:rsidP="000A7805">
      <w:pPr>
        <w:spacing w:after="0"/>
        <w:jc w:val="center"/>
        <w:rPr>
          <w:rFonts w:ascii="Times New Roman" w:hAnsi="Times New Roman" w:cs="Times New Roman"/>
          <w:b/>
          <w:sz w:val="24"/>
        </w:rPr>
      </w:pPr>
      <w:r w:rsidRPr="00391BCD">
        <w:rPr>
          <w:rFonts w:ascii="Times New Roman" w:hAnsi="Times New Roman" w:cs="Times New Roman"/>
          <w:b/>
          <w:sz w:val="24"/>
        </w:rPr>
        <w:lastRenderedPageBreak/>
        <w:t>Response 1: Examining How Case Management Failed</w:t>
      </w:r>
    </w:p>
    <w:p w:rsidR="00391BCD" w:rsidRDefault="00196DE0" w:rsidP="000A7805">
      <w:pPr>
        <w:spacing w:after="0"/>
        <w:ind w:firstLine="720"/>
        <w:rPr>
          <w:rFonts w:ascii="Times New Roman" w:hAnsi="Times New Roman" w:cs="Times New Roman"/>
          <w:sz w:val="24"/>
        </w:rPr>
      </w:pPr>
      <w:r>
        <w:rPr>
          <w:rFonts w:ascii="Times New Roman" w:hAnsi="Times New Roman" w:cs="Times New Roman"/>
          <w:sz w:val="24"/>
        </w:rPr>
        <w:t>Change in an organization is an important element a</w:t>
      </w:r>
      <w:r w:rsidR="003E06F8">
        <w:rPr>
          <w:rFonts w:ascii="Times New Roman" w:hAnsi="Times New Roman" w:cs="Times New Roman"/>
          <w:sz w:val="24"/>
        </w:rPr>
        <w:t>s it helps steer a company</w:t>
      </w:r>
      <w:r>
        <w:rPr>
          <w:rFonts w:ascii="Times New Roman" w:hAnsi="Times New Roman" w:cs="Times New Roman"/>
          <w:sz w:val="24"/>
        </w:rPr>
        <w:t xml:space="preserve"> in the right direction. One example was a </w:t>
      </w:r>
      <w:r w:rsidR="00BA1C2C">
        <w:rPr>
          <w:rFonts w:ascii="Times New Roman" w:hAnsi="Times New Roman" w:cs="Times New Roman"/>
          <w:sz w:val="24"/>
        </w:rPr>
        <w:t>communication</w:t>
      </w:r>
      <w:r>
        <w:rPr>
          <w:rFonts w:ascii="Times New Roman" w:hAnsi="Times New Roman" w:cs="Times New Roman"/>
          <w:sz w:val="24"/>
        </w:rPr>
        <w:t xml:space="preserve"> company based in a developing country</w:t>
      </w:r>
      <w:r w:rsidR="00BA1C2C">
        <w:rPr>
          <w:rFonts w:ascii="Times New Roman" w:hAnsi="Times New Roman" w:cs="Times New Roman"/>
          <w:sz w:val="24"/>
        </w:rPr>
        <w:t xml:space="preserve"> where</w:t>
      </w:r>
      <w:r>
        <w:rPr>
          <w:rFonts w:ascii="Times New Roman" w:hAnsi="Times New Roman" w:cs="Times New Roman"/>
          <w:sz w:val="24"/>
        </w:rPr>
        <w:t xml:space="preserve"> the management was trying </w:t>
      </w:r>
      <w:r w:rsidR="00BA1C2C">
        <w:rPr>
          <w:rFonts w:ascii="Times New Roman" w:hAnsi="Times New Roman" w:cs="Times New Roman"/>
          <w:sz w:val="24"/>
        </w:rPr>
        <w:t>to increase the working hours for the workers to maximize profits without overtime. The management thought that the worker's lunch and tea break</w:t>
      </w:r>
      <w:r w:rsidR="003E06F8">
        <w:rPr>
          <w:rFonts w:ascii="Times New Roman" w:hAnsi="Times New Roman" w:cs="Times New Roman"/>
          <w:sz w:val="24"/>
        </w:rPr>
        <w:t xml:space="preserve"> time</w:t>
      </w:r>
      <w:r w:rsidR="00BA1C2C">
        <w:rPr>
          <w:rFonts w:ascii="Times New Roman" w:hAnsi="Times New Roman" w:cs="Times New Roman"/>
          <w:sz w:val="24"/>
        </w:rPr>
        <w:t xml:space="preserve"> should be reduced to 45minutes and 30minutes. The management failed to educate their workers on the bonuses they would receive annually if they adhered to the new guidelines. The workers opposed this idea as they did not understand how that affected their performance. This strategy failed since the management did not include the teams in the change process. They should have enlightened the workers on why the change was necessary and the benefits that would accrue if </w:t>
      </w:r>
      <w:proofErr w:type="gramStart"/>
      <w:r w:rsidR="00BA1C2C">
        <w:rPr>
          <w:rFonts w:ascii="Times New Roman" w:hAnsi="Times New Roman" w:cs="Times New Roman"/>
          <w:sz w:val="24"/>
        </w:rPr>
        <w:t>they</w:t>
      </w:r>
      <w:proofErr w:type="gramEnd"/>
      <w:r w:rsidR="00BA1C2C">
        <w:rPr>
          <w:rFonts w:ascii="Times New Roman" w:hAnsi="Times New Roman" w:cs="Times New Roman"/>
          <w:sz w:val="24"/>
        </w:rPr>
        <w:t xml:space="preserve"> adhered to the new guidelines.</w:t>
      </w:r>
      <w:r w:rsidR="000D1CA4">
        <w:rPr>
          <w:rFonts w:ascii="Times New Roman" w:hAnsi="Times New Roman" w:cs="Times New Roman"/>
          <w:sz w:val="24"/>
        </w:rPr>
        <w:t xml:space="preserve"> </w:t>
      </w:r>
      <w:r>
        <w:rPr>
          <w:rFonts w:ascii="Times New Roman" w:hAnsi="Times New Roman" w:cs="Times New Roman"/>
          <w:sz w:val="24"/>
        </w:rPr>
        <w:t xml:space="preserve">When workers are not involved during the change processes, they are bound to resist due to the fear of the unknown. </w:t>
      </w:r>
      <w:r w:rsidR="000D1CA4">
        <w:rPr>
          <w:rFonts w:ascii="Times New Roman" w:hAnsi="Times New Roman" w:cs="Times New Roman"/>
          <w:sz w:val="24"/>
        </w:rPr>
        <w:t>The organization should have created a supportive structure for the workers instead of depriving them of the extra minutes they need to relax and enjoy themselves. They should have used different strategies for increasing extra working hours, for example, introducing shifts where some workers would report to work late and work for the extra hours needed by the organization.</w:t>
      </w:r>
    </w:p>
    <w:p w:rsidR="00DB75FA" w:rsidRDefault="00196DE0" w:rsidP="000A7805">
      <w:pPr>
        <w:spacing w:after="0"/>
        <w:ind w:firstLine="720"/>
        <w:rPr>
          <w:rFonts w:ascii="Times New Roman" w:hAnsi="Times New Roman" w:cs="Times New Roman"/>
          <w:sz w:val="24"/>
        </w:rPr>
      </w:pPr>
      <w:r>
        <w:rPr>
          <w:rFonts w:ascii="Times New Roman" w:hAnsi="Times New Roman" w:cs="Times New Roman"/>
          <w:sz w:val="24"/>
        </w:rPr>
        <w:t>They should have implemented new targets and incentives to achieve their desired goals. This could have been done by increasing the team targets and simultaneously increasing their bonuses and incentives to motivate the workers to accept the new changes needed to maximize the company's profits. For an organization to achieve its desired goals, it should consider its workers as they are vital elements in the implementation of new strategies</w:t>
      </w:r>
      <w:r w:rsidR="000A7805">
        <w:rPr>
          <w:rFonts w:ascii="Times New Roman" w:hAnsi="Times New Roman" w:cs="Times New Roman"/>
          <w:sz w:val="24"/>
        </w:rPr>
        <w:t xml:space="preserve"> (Gamble et al., 2019)</w:t>
      </w:r>
      <w:r>
        <w:rPr>
          <w:rFonts w:ascii="Times New Roman" w:hAnsi="Times New Roman" w:cs="Times New Roman"/>
          <w:sz w:val="24"/>
        </w:rPr>
        <w:t>.</w:t>
      </w:r>
    </w:p>
    <w:p w:rsidR="00DB75FA" w:rsidRDefault="00DB75FA" w:rsidP="000A7805">
      <w:pPr>
        <w:spacing w:after="0"/>
        <w:rPr>
          <w:rFonts w:ascii="Times New Roman" w:hAnsi="Times New Roman" w:cs="Times New Roman"/>
          <w:sz w:val="24"/>
        </w:rPr>
      </w:pPr>
    </w:p>
    <w:p w:rsidR="00585106" w:rsidRDefault="00196DE0" w:rsidP="000A7805">
      <w:pPr>
        <w:spacing w:after="0"/>
        <w:ind w:firstLine="720"/>
        <w:rPr>
          <w:rFonts w:ascii="Times New Roman" w:hAnsi="Times New Roman" w:cs="Times New Roman"/>
          <w:sz w:val="24"/>
        </w:rPr>
      </w:pPr>
      <w:r>
        <w:rPr>
          <w:rFonts w:ascii="Times New Roman" w:hAnsi="Times New Roman" w:cs="Times New Roman"/>
          <w:sz w:val="24"/>
        </w:rPr>
        <w:lastRenderedPageBreak/>
        <w:t xml:space="preserve">The management should have introduced new resources needed in the change strategies, for example, finding out new ways to </w:t>
      </w:r>
      <w:r w:rsidR="002219C3">
        <w:rPr>
          <w:rFonts w:ascii="Times New Roman" w:hAnsi="Times New Roman" w:cs="Times New Roman"/>
          <w:sz w:val="24"/>
        </w:rPr>
        <w:t xml:space="preserve">maximize profits like raising new tariffs for their customers with discounts to attract more clients instead of leveraging on their worker's time for their desired profits. </w:t>
      </w:r>
      <w:r>
        <w:rPr>
          <w:rFonts w:ascii="Times New Roman" w:hAnsi="Times New Roman" w:cs="Times New Roman"/>
          <w:sz w:val="24"/>
        </w:rPr>
        <w:t xml:space="preserve"> The organization's administration failed to instill the right culture that enables workers to embrace change. Most employees are afraid of change as they fear that it might deprive them of the freedom garnered in their years of working. They fear that change may cost them their jobs or deprive them of the accrued benefits in their departments. Adopting a changing culture would have helped their workers to embrace change without resistance. This can be done by implementing strategies within </w:t>
      </w:r>
      <w:r w:rsidR="003E06F8">
        <w:rPr>
          <w:rFonts w:ascii="Times New Roman" w:hAnsi="Times New Roman" w:cs="Times New Roman"/>
          <w:sz w:val="24"/>
        </w:rPr>
        <w:t>duration</w:t>
      </w:r>
      <w:r>
        <w:rPr>
          <w:rFonts w:ascii="Times New Roman" w:hAnsi="Times New Roman" w:cs="Times New Roman"/>
          <w:sz w:val="24"/>
        </w:rPr>
        <w:t xml:space="preserve"> of time to help workers get accustomed to constant change. It can also be done by awarding those departments that embrace change within a short duration by giving them incentives and bonuses. When workers are accustomed to constant change, they are likely to support the management with their strategies. They sometimes provide ideas on how the changes can be assimilated in the various departments. The workers feel appreciated creating a teamwork-based organization that is the backbone of all organizations that are on constant improvement</w:t>
      </w:r>
      <w:r w:rsidR="000A7805" w:rsidRPr="000A7805">
        <w:t xml:space="preserve"> </w:t>
      </w:r>
      <w:r w:rsidR="000A7805">
        <w:t>(</w:t>
      </w:r>
      <w:proofErr w:type="spellStart"/>
      <w:r w:rsidR="000A7805" w:rsidRPr="000A7805">
        <w:rPr>
          <w:rFonts w:ascii="Times New Roman" w:hAnsi="Times New Roman" w:cs="Times New Roman"/>
          <w:sz w:val="24"/>
        </w:rPr>
        <w:t>Pe</w:t>
      </w:r>
      <w:r w:rsidR="000A7805">
        <w:rPr>
          <w:rFonts w:ascii="Times New Roman" w:hAnsi="Times New Roman" w:cs="Times New Roman"/>
          <w:sz w:val="24"/>
        </w:rPr>
        <w:t>teraf</w:t>
      </w:r>
      <w:proofErr w:type="spellEnd"/>
      <w:r w:rsidR="000A7805">
        <w:rPr>
          <w:rFonts w:ascii="Times New Roman" w:hAnsi="Times New Roman" w:cs="Times New Roman"/>
          <w:sz w:val="24"/>
        </w:rPr>
        <w:t xml:space="preserve"> &amp; </w:t>
      </w:r>
      <w:proofErr w:type="spellStart"/>
      <w:r w:rsidR="000A7805">
        <w:rPr>
          <w:rFonts w:ascii="Times New Roman" w:hAnsi="Times New Roman" w:cs="Times New Roman"/>
          <w:sz w:val="24"/>
        </w:rPr>
        <w:t>Tsoukas</w:t>
      </w:r>
      <w:proofErr w:type="spellEnd"/>
      <w:r w:rsidR="000A7805">
        <w:rPr>
          <w:rFonts w:ascii="Times New Roman" w:hAnsi="Times New Roman" w:cs="Times New Roman"/>
          <w:sz w:val="24"/>
        </w:rPr>
        <w:t>, 2017)</w:t>
      </w:r>
      <w:r>
        <w:rPr>
          <w:rFonts w:ascii="Times New Roman" w:hAnsi="Times New Roman" w:cs="Times New Roman"/>
          <w:sz w:val="24"/>
        </w:rPr>
        <w:t>.</w:t>
      </w:r>
    </w:p>
    <w:p w:rsidR="00885A97" w:rsidRPr="00885A97" w:rsidRDefault="00885A97" w:rsidP="00885A97">
      <w:pPr>
        <w:spacing w:after="0"/>
        <w:jc w:val="center"/>
        <w:rPr>
          <w:rFonts w:ascii="Times New Roman" w:hAnsi="Times New Roman" w:cs="Times New Roman"/>
          <w:b/>
          <w:sz w:val="24"/>
        </w:rPr>
      </w:pPr>
      <w:r w:rsidRPr="00885A97">
        <w:rPr>
          <w:rFonts w:ascii="Times New Roman" w:hAnsi="Times New Roman" w:cs="Times New Roman"/>
          <w:b/>
          <w:sz w:val="24"/>
        </w:rPr>
        <w:t>References</w:t>
      </w:r>
    </w:p>
    <w:p w:rsidR="00885A97" w:rsidRDefault="00885A97" w:rsidP="00885A97">
      <w:pPr>
        <w:spacing w:after="0"/>
        <w:ind w:left="720" w:hanging="720"/>
        <w:rPr>
          <w:rFonts w:ascii="Times New Roman" w:hAnsi="Times New Roman" w:cs="Times New Roman"/>
          <w:sz w:val="24"/>
        </w:rPr>
      </w:pPr>
      <w:proofErr w:type="spellStart"/>
      <w:proofErr w:type="gramStart"/>
      <w:r w:rsidRPr="000E59B6">
        <w:rPr>
          <w:rFonts w:ascii="Times New Roman" w:hAnsi="Times New Roman" w:cs="Times New Roman"/>
          <w:sz w:val="24"/>
        </w:rPr>
        <w:t>Peteraf</w:t>
      </w:r>
      <w:proofErr w:type="spellEnd"/>
      <w:r w:rsidRPr="000E59B6">
        <w:rPr>
          <w:rFonts w:ascii="Times New Roman" w:hAnsi="Times New Roman" w:cs="Times New Roman"/>
          <w:sz w:val="24"/>
        </w:rPr>
        <w:t xml:space="preserve">, M., &amp; </w:t>
      </w:r>
      <w:proofErr w:type="spellStart"/>
      <w:r w:rsidRPr="000E59B6">
        <w:rPr>
          <w:rFonts w:ascii="Times New Roman" w:hAnsi="Times New Roman" w:cs="Times New Roman"/>
          <w:sz w:val="24"/>
        </w:rPr>
        <w:t>Tsoukas</w:t>
      </w:r>
      <w:proofErr w:type="spellEnd"/>
      <w:r w:rsidRPr="000E59B6">
        <w:rPr>
          <w:rFonts w:ascii="Times New Roman" w:hAnsi="Times New Roman" w:cs="Times New Roman"/>
          <w:sz w:val="24"/>
        </w:rPr>
        <w:t>, H. (2017).</w:t>
      </w:r>
      <w:proofErr w:type="gramEnd"/>
      <w:r w:rsidRPr="000E59B6">
        <w:rPr>
          <w:rFonts w:ascii="Times New Roman" w:hAnsi="Times New Roman" w:cs="Times New Roman"/>
          <w:sz w:val="24"/>
        </w:rPr>
        <w:t xml:space="preserve"> </w:t>
      </w:r>
      <w:proofErr w:type="gramStart"/>
      <w:r w:rsidRPr="000E59B6">
        <w:rPr>
          <w:rFonts w:ascii="Times New Roman" w:hAnsi="Times New Roman" w:cs="Times New Roman"/>
          <w:sz w:val="24"/>
        </w:rPr>
        <w:t>Rethinking Dynamic Capabilities.</w:t>
      </w:r>
      <w:proofErr w:type="gramEnd"/>
      <w:r w:rsidRPr="000E59B6">
        <w:rPr>
          <w:rFonts w:ascii="Times New Roman" w:hAnsi="Times New Roman" w:cs="Times New Roman"/>
          <w:sz w:val="24"/>
        </w:rPr>
        <w:t xml:space="preserve"> Skillful Performance: Enacting Capabilities, Knowledge, Competence, and Expertise in Organizations, 7, 160.</w:t>
      </w:r>
    </w:p>
    <w:p w:rsidR="00885A97" w:rsidRDefault="00885A97" w:rsidP="00885A97">
      <w:pPr>
        <w:spacing w:after="0"/>
        <w:ind w:left="720" w:hanging="720"/>
        <w:rPr>
          <w:rFonts w:ascii="Times New Roman" w:hAnsi="Times New Roman" w:cs="Times New Roman"/>
          <w:sz w:val="24"/>
        </w:rPr>
      </w:pPr>
      <w:r w:rsidRPr="000E59B6">
        <w:rPr>
          <w:rFonts w:ascii="Times New Roman" w:hAnsi="Times New Roman" w:cs="Times New Roman"/>
          <w:sz w:val="24"/>
        </w:rPr>
        <w:t xml:space="preserve">Gamble, J., Thompson Jr, A., &amp; </w:t>
      </w:r>
      <w:proofErr w:type="spellStart"/>
      <w:r w:rsidRPr="000E59B6">
        <w:rPr>
          <w:rFonts w:ascii="Times New Roman" w:hAnsi="Times New Roman" w:cs="Times New Roman"/>
          <w:sz w:val="24"/>
        </w:rPr>
        <w:t>Peteraf</w:t>
      </w:r>
      <w:proofErr w:type="spellEnd"/>
      <w:r w:rsidRPr="000E59B6">
        <w:rPr>
          <w:rFonts w:ascii="Times New Roman" w:hAnsi="Times New Roman" w:cs="Times New Roman"/>
          <w:sz w:val="24"/>
        </w:rPr>
        <w:t>, M. (2019). Essentials of Strategic Management: The Quest for Competitive Advantage, 6e.</w:t>
      </w:r>
    </w:p>
    <w:p w:rsidR="00885A97" w:rsidRDefault="00885A97" w:rsidP="00885A97">
      <w:pPr>
        <w:spacing w:after="0"/>
        <w:rPr>
          <w:rFonts w:ascii="Times New Roman" w:hAnsi="Times New Roman" w:cs="Times New Roman"/>
          <w:sz w:val="24"/>
        </w:rPr>
      </w:pPr>
    </w:p>
    <w:p w:rsidR="00885A97" w:rsidRDefault="00885A97" w:rsidP="00885A97">
      <w:pPr>
        <w:spacing w:after="0"/>
        <w:rPr>
          <w:rFonts w:ascii="Times New Roman" w:hAnsi="Times New Roman" w:cs="Times New Roman"/>
          <w:sz w:val="24"/>
        </w:rPr>
      </w:pPr>
    </w:p>
    <w:p w:rsidR="00885A97" w:rsidRDefault="00885A97" w:rsidP="00885A97">
      <w:pPr>
        <w:spacing w:after="0"/>
        <w:rPr>
          <w:rFonts w:ascii="Times New Roman" w:hAnsi="Times New Roman" w:cs="Times New Roman"/>
          <w:sz w:val="24"/>
        </w:rPr>
      </w:pPr>
    </w:p>
    <w:p w:rsidR="00585106" w:rsidRPr="000E59B6" w:rsidRDefault="00196DE0" w:rsidP="000A7805">
      <w:pPr>
        <w:spacing w:after="0"/>
        <w:jc w:val="center"/>
        <w:rPr>
          <w:rFonts w:ascii="Times New Roman" w:hAnsi="Times New Roman" w:cs="Times New Roman"/>
          <w:b/>
          <w:sz w:val="24"/>
        </w:rPr>
      </w:pPr>
      <w:r w:rsidRPr="000E59B6">
        <w:rPr>
          <w:rFonts w:ascii="Times New Roman" w:hAnsi="Times New Roman" w:cs="Times New Roman"/>
          <w:b/>
          <w:sz w:val="24"/>
        </w:rPr>
        <w:lastRenderedPageBreak/>
        <w:t>Response 2: Alleviating Stakeholders Concerns</w:t>
      </w:r>
    </w:p>
    <w:p w:rsidR="00FD08F0" w:rsidRDefault="00196DE0" w:rsidP="000A7805">
      <w:pPr>
        <w:spacing w:after="0"/>
        <w:ind w:firstLine="720"/>
        <w:rPr>
          <w:rFonts w:ascii="Times New Roman" w:hAnsi="Times New Roman" w:cs="Times New Roman"/>
          <w:sz w:val="24"/>
        </w:rPr>
      </w:pPr>
      <w:r>
        <w:rPr>
          <w:rFonts w:ascii="Times New Roman" w:hAnsi="Times New Roman" w:cs="Times New Roman"/>
          <w:sz w:val="24"/>
        </w:rPr>
        <w:t xml:space="preserve">The company I am familiar with is Facebook, where the organization linked Facebook and </w:t>
      </w:r>
      <w:proofErr w:type="spellStart"/>
      <w:r>
        <w:rPr>
          <w:rFonts w:ascii="Times New Roman" w:hAnsi="Times New Roman" w:cs="Times New Roman"/>
          <w:sz w:val="24"/>
        </w:rPr>
        <w:t>Watsapp</w:t>
      </w:r>
      <w:proofErr w:type="spellEnd"/>
      <w:r>
        <w:rPr>
          <w:rFonts w:ascii="Times New Roman" w:hAnsi="Times New Roman" w:cs="Times New Roman"/>
          <w:sz w:val="24"/>
        </w:rPr>
        <w:t xml:space="preserve"> Messenger. This move was geared to help the users have easy access to both the application</w:t>
      </w:r>
      <w:r w:rsidR="003E06F8">
        <w:rPr>
          <w:rFonts w:ascii="Times New Roman" w:hAnsi="Times New Roman" w:cs="Times New Roman"/>
          <w:sz w:val="24"/>
        </w:rPr>
        <w:t>s</w:t>
      </w:r>
      <w:r>
        <w:rPr>
          <w:rFonts w:ascii="Times New Roman" w:hAnsi="Times New Roman" w:cs="Times New Roman"/>
          <w:sz w:val="24"/>
        </w:rPr>
        <w:t xml:space="preserve"> and limit the use of fake </w:t>
      </w:r>
      <w:r w:rsidR="003E06F8">
        <w:rPr>
          <w:rFonts w:ascii="Times New Roman" w:hAnsi="Times New Roman" w:cs="Times New Roman"/>
          <w:sz w:val="24"/>
        </w:rPr>
        <w:t xml:space="preserve">accounts that were </w:t>
      </w:r>
      <w:r>
        <w:rPr>
          <w:rFonts w:ascii="Times New Roman" w:hAnsi="Times New Roman" w:cs="Times New Roman"/>
          <w:sz w:val="24"/>
        </w:rPr>
        <w:t>on the rise in Facebook. The stakeholders, who are the customers, were displeased by this move as most of them were afraid of the invasion of their privacy. Most people did not appreciate that the founder of Facebook felt he could link the two applications and, even worse, threatened to shut off the people who did not agree to the new terms. This, however, did not stop Facebook from installing the change as they knew they had to control the two applications.</w:t>
      </w:r>
    </w:p>
    <w:p w:rsidR="00CA5B59" w:rsidRDefault="00196DE0" w:rsidP="000A7805">
      <w:pPr>
        <w:spacing w:after="0"/>
        <w:ind w:firstLine="720"/>
        <w:rPr>
          <w:rFonts w:ascii="Times New Roman" w:hAnsi="Times New Roman" w:cs="Times New Roman"/>
          <w:sz w:val="24"/>
        </w:rPr>
      </w:pPr>
      <w:r>
        <w:rPr>
          <w:rFonts w:ascii="Times New Roman" w:hAnsi="Times New Roman" w:cs="Times New Roman"/>
          <w:sz w:val="24"/>
        </w:rPr>
        <w:t xml:space="preserve">One of the concerns that different stakeholders had is the invasion of privacy. The end-users felt that the two applications did not need to be merged as most people use other accounts on Facebook. They were afraid of being hacked as many people have reported being hacked on Facebook and did not want the same fate to happen in their </w:t>
      </w:r>
      <w:proofErr w:type="spellStart"/>
      <w:r>
        <w:rPr>
          <w:rFonts w:ascii="Times New Roman" w:hAnsi="Times New Roman" w:cs="Times New Roman"/>
          <w:sz w:val="24"/>
        </w:rPr>
        <w:t>Watsapp</w:t>
      </w:r>
      <w:proofErr w:type="spellEnd"/>
      <w:r>
        <w:rPr>
          <w:rFonts w:ascii="Times New Roman" w:hAnsi="Times New Roman" w:cs="Times New Roman"/>
          <w:sz w:val="24"/>
        </w:rPr>
        <w:t xml:space="preserve"> Messenger application. </w:t>
      </w:r>
      <w:proofErr w:type="spellStart"/>
      <w:r>
        <w:rPr>
          <w:rFonts w:ascii="Times New Roman" w:hAnsi="Times New Roman" w:cs="Times New Roman"/>
          <w:sz w:val="24"/>
        </w:rPr>
        <w:t>Watsapp</w:t>
      </w:r>
      <w:proofErr w:type="spellEnd"/>
      <w:r>
        <w:rPr>
          <w:rFonts w:ascii="Times New Roman" w:hAnsi="Times New Roman" w:cs="Times New Roman"/>
          <w:sz w:val="24"/>
        </w:rPr>
        <w:t xml:space="preserve"> Messenger is more private and contains a lot of personal information that would ruin people's businesses and families, and thus linking the two applications</w:t>
      </w:r>
      <w:r w:rsidR="003E06F8">
        <w:rPr>
          <w:rFonts w:ascii="Times New Roman" w:hAnsi="Times New Roman" w:cs="Times New Roman"/>
          <w:sz w:val="24"/>
        </w:rPr>
        <w:t xml:space="preserve"> could have </w:t>
      </w:r>
      <w:r>
        <w:rPr>
          <w:rFonts w:ascii="Times New Roman" w:hAnsi="Times New Roman" w:cs="Times New Roman"/>
          <w:sz w:val="24"/>
        </w:rPr>
        <w:t>turn</w:t>
      </w:r>
      <w:r w:rsidR="003E06F8">
        <w:rPr>
          <w:rFonts w:ascii="Times New Roman" w:hAnsi="Times New Roman" w:cs="Times New Roman"/>
          <w:sz w:val="24"/>
        </w:rPr>
        <w:t>ed</w:t>
      </w:r>
      <w:r>
        <w:rPr>
          <w:rFonts w:ascii="Times New Roman" w:hAnsi="Times New Roman" w:cs="Times New Roman"/>
          <w:sz w:val="24"/>
        </w:rPr>
        <w:t xml:space="preserve"> out catastrophic. The project sponsors were also afraid of losing </w:t>
      </w:r>
      <w:proofErr w:type="spellStart"/>
      <w:r>
        <w:rPr>
          <w:rFonts w:ascii="Times New Roman" w:hAnsi="Times New Roman" w:cs="Times New Roman"/>
          <w:sz w:val="24"/>
        </w:rPr>
        <w:t>Watsapp</w:t>
      </w:r>
      <w:proofErr w:type="spellEnd"/>
      <w:r>
        <w:rPr>
          <w:rFonts w:ascii="Times New Roman" w:hAnsi="Times New Roman" w:cs="Times New Roman"/>
          <w:sz w:val="24"/>
        </w:rPr>
        <w:t xml:space="preserve"> Messenger users in the duration as the process faced a lot of rejection, especially from the end-users and the business unit owners. They were afraid that the users would switch to other applications that did not require such risks, for example, Twitter.</w:t>
      </w:r>
    </w:p>
    <w:p w:rsidR="00CA5B59" w:rsidRDefault="00196DE0" w:rsidP="000A7805">
      <w:pPr>
        <w:spacing w:after="0"/>
        <w:ind w:firstLine="720"/>
        <w:rPr>
          <w:rFonts w:ascii="Times New Roman" w:hAnsi="Times New Roman" w:cs="Times New Roman"/>
          <w:sz w:val="24"/>
        </w:rPr>
      </w:pPr>
      <w:r>
        <w:rPr>
          <w:rFonts w:ascii="Times New Roman" w:hAnsi="Times New Roman" w:cs="Times New Roman"/>
          <w:sz w:val="24"/>
        </w:rPr>
        <w:t xml:space="preserve">Communication is important in addressing these concerns, </w:t>
      </w:r>
      <w:r w:rsidR="00C60E28">
        <w:rPr>
          <w:rFonts w:ascii="Times New Roman" w:hAnsi="Times New Roman" w:cs="Times New Roman"/>
          <w:sz w:val="24"/>
        </w:rPr>
        <w:t xml:space="preserve">specifically on the invasion of privacy. The Founder of Facebook needs to make proper guidelines that detail the required information for the end-users and the business unit owners that they will be protected during the processes and that linking the two applications would not in any way jeopardize their </w:t>
      </w:r>
      <w:r w:rsidR="00C60E28">
        <w:rPr>
          <w:rFonts w:ascii="Times New Roman" w:hAnsi="Times New Roman" w:cs="Times New Roman"/>
          <w:sz w:val="24"/>
        </w:rPr>
        <w:lastRenderedPageBreak/>
        <w:t>relationships and finances. Communication creates a form of security for the users to continue trusting their brands and their personal spaces</w:t>
      </w:r>
      <w:r w:rsidR="000A7805" w:rsidRPr="000A7805">
        <w:t xml:space="preserve"> </w:t>
      </w:r>
      <w:r w:rsidR="000A7805">
        <w:t>(</w:t>
      </w:r>
      <w:r w:rsidR="000A7805">
        <w:rPr>
          <w:rFonts w:ascii="Times New Roman" w:hAnsi="Times New Roman" w:cs="Times New Roman"/>
          <w:sz w:val="24"/>
        </w:rPr>
        <w:t>Gamble, 2017)</w:t>
      </w:r>
      <w:r w:rsidR="00C60E28">
        <w:rPr>
          <w:rFonts w:ascii="Times New Roman" w:hAnsi="Times New Roman" w:cs="Times New Roman"/>
          <w:sz w:val="24"/>
        </w:rPr>
        <w:t xml:space="preserve">. </w:t>
      </w:r>
    </w:p>
    <w:p w:rsidR="00C60E28" w:rsidRDefault="00196DE0" w:rsidP="003E06F8">
      <w:pPr>
        <w:spacing w:after="0"/>
        <w:ind w:firstLine="720"/>
        <w:rPr>
          <w:rFonts w:ascii="Times New Roman" w:hAnsi="Times New Roman" w:cs="Times New Roman"/>
          <w:sz w:val="24"/>
        </w:rPr>
      </w:pPr>
      <w:r>
        <w:rPr>
          <w:rFonts w:ascii="Times New Roman" w:hAnsi="Times New Roman" w:cs="Times New Roman"/>
          <w:sz w:val="24"/>
        </w:rPr>
        <w:t>Communication helps the users to know how the new change will affect them and the news rules needed for the two applications to be linked. It enlightens all parties involved to avoid miscommunication and interpretation that could result in loss of users for both parties. It also helps to answer questions and concerns from stakeholders on the new measures put in place to avoid problems like being hacked. Communication enlightens clients on further improvements accrued from merging the two applications and also the benefits of linking both applications. Communication is needed to maintain customer loyalty as they feel appreciated in the change process to avoid resistance</w:t>
      </w:r>
      <w:r w:rsidR="000A7805" w:rsidRPr="000A7805">
        <w:t xml:space="preserve"> </w:t>
      </w:r>
      <w:r w:rsidR="000A7805">
        <w:t>(</w:t>
      </w:r>
      <w:r w:rsidR="000A7805">
        <w:rPr>
          <w:rFonts w:ascii="Times New Roman" w:hAnsi="Times New Roman" w:cs="Times New Roman"/>
          <w:sz w:val="24"/>
        </w:rPr>
        <w:t>Thompson et al., 2020).</w:t>
      </w:r>
      <w:r>
        <w:rPr>
          <w:rFonts w:ascii="Times New Roman" w:hAnsi="Times New Roman" w:cs="Times New Roman"/>
          <w:sz w:val="24"/>
        </w:rPr>
        <w:t xml:space="preserve"> Communication is important because it creates trust in the brand </w:t>
      </w:r>
      <w:r w:rsidR="000E59B6">
        <w:rPr>
          <w:rFonts w:ascii="Times New Roman" w:hAnsi="Times New Roman" w:cs="Times New Roman"/>
          <w:sz w:val="24"/>
        </w:rPr>
        <w:t>from the stakeholders for the continuity of the applications in the future, especially with the stiff competition in the tech world today. By addressing the concerns through</w:t>
      </w:r>
      <w:r w:rsidR="003E06F8">
        <w:rPr>
          <w:rFonts w:ascii="Times New Roman" w:hAnsi="Times New Roman" w:cs="Times New Roman"/>
          <w:sz w:val="24"/>
        </w:rPr>
        <w:t xml:space="preserve"> communication,</w:t>
      </w:r>
      <w:r w:rsidR="000E59B6">
        <w:rPr>
          <w:rFonts w:ascii="Times New Roman" w:hAnsi="Times New Roman" w:cs="Times New Roman"/>
          <w:sz w:val="24"/>
        </w:rPr>
        <w:t xml:space="preserve"> the founder of Facebook and </w:t>
      </w:r>
      <w:proofErr w:type="spellStart"/>
      <w:r w:rsidR="000E59B6">
        <w:rPr>
          <w:rFonts w:ascii="Times New Roman" w:hAnsi="Times New Roman" w:cs="Times New Roman"/>
          <w:sz w:val="24"/>
        </w:rPr>
        <w:t>Watsapp</w:t>
      </w:r>
      <w:proofErr w:type="spellEnd"/>
      <w:r w:rsidR="000E59B6">
        <w:rPr>
          <w:rFonts w:ascii="Times New Roman" w:hAnsi="Times New Roman" w:cs="Times New Roman"/>
          <w:sz w:val="24"/>
        </w:rPr>
        <w:t xml:space="preserve"> Messenger give the users the privilege that the customers need in any business unit. </w:t>
      </w:r>
    </w:p>
    <w:p w:rsidR="00585106" w:rsidRDefault="00585106" w:rsidP="000A7805">
      <w:pPr>
        <w:spacing w:after="0"/>
        <w:rPr>
          <w:rFonts w:ascii="Times New Roman" w:hAnsi="Times New Roman" w:cs="Times New Roman"/>
          <w:sz w:val="24"/>
        </w:rPr>
      </w:pPr>
    </w:p>
    <w:p w:rsidR="00585106" w:rsidRDefault="00585106" w:rsidP="000A7805">
      <w:pPr>
        <w:spacing w:after="0"/>
        <w:rPr>
          <w:rFonts w:ascii="Times New Roman" w:hAnsi="Times New Roman" w:cs="Times New Roman"/>
          <w:sz w:val="24"/>
        </w:rPr>
      </w:pPr>
    </w:p>
    <w:p w:rsidR="00585106" w:rsidRDefault="00585106" w:rsidP="000A7805">
      <w:pPr>
        <w:spacing w:after="0"/>
        <w:rPr>
          <w:rFonts w:ascii="Times New Roman" w:hAnsi="Times New Roman" w:cs="Times New Roman"/>
          <w:sz w:val="24"/>
        </w:rPr>
      </w:pPr>
    </w:p>
    <w:p w:rsidR="00DB75FA" w:rsidRDefault="00DB75FA" w:rsidP="000A7805">
      <w:pPr>
        <w:spacing w:after="0"/>
        <w:rPr>
          <w:rFonts w:ascii="Times New Roman" w:hAnsi="Times New Roman" w:cs="Times New Roman"/>
          <w:sz w:val="24"/>
        </w:rPr>
      </w:pPr>
    </w:p>
    <w:p w:rsidR="000D1CA4" w:rsidRDefault="00196DE0" w:rsidP="000A7805">
      <w:pPr>
        <w:spacing w:after="0"/>
        <w:rPr>
          <w:rFonts w:ascii="Times New Roman" w:hAnsi="Times New Roman" w:cs="Times New Roman"/>
          <w:sz w:val="24"/>
        </w:rPr>
      </w:pPr>
      <w:r>
        <w:rPr>
          <w:rFonts w:ascii="Times New Roman" w:hAnsi="Times New Roman" w:cs="Times New Roman"/>
          <w:sz w:val="24"/>
        </w:rPr>
        <w:t xml:space="preserve"> </w:t>
      </w:r>
    </w:p>
    <w:p w:rsidR="00F2524D" w:rsidRDefault="00F2524D" w:rsidP="000A7805">
      <w:pPr>
        <w:spacing w:after="0"/>
        <w:rPr>
          <w:rFonts w:ascii="Times New Roman" w:hAnsi="Times New Roman" w:cs="Times New Roman"/>
          <w:sz w:val="24"/>
        </w:rPr>
      </w:pPr>
    </w:p>
    <w:p w:rsidR="000E59B6" w:rsidRDefault="000E59B6" w:rsidP="000A7805">
      <w:pPr>
        <w:spacing w:after="0"/>
        <w:rPr>
          <w:rFonts w:ascii="Times New Roman" w:hAnsi="Times New Roman" w:cs="Times New Roman"/>
          <w:sz w:val="24"/>
        </w:rPr>
      </w:pPr>
    </w:p>
    <w:p w:rsidR="000A7805" w:rsidRDefault="000A7805" w:rsidP="00885A97">
      <w:pPr>
        <w:spacing w:after="0"/>
        <w:rPr>
          <w:rFonts w:ascii="Times New Roman" w:hAnsi="Times New Roman" w:cs="Times New Roman"/>
          <w:sz w:val="24"/>
        </w:rPr>
      </w:pPr>
    </w:p>
    <w:p w:rsidR="00885A97" w:rsidRDefault="00885A97" w:rsidP="00885A97">
      <w:pPr>
        <w:spacing w:after="0"/>
        <w:rPr>
          <w:rFonts w:ascii="Times New Roman" w:hAnsi="Times New Roman" w:cs="Times New Roman"/>
          <w:b/>
          <w:sz w:val="24"/>
        </w:rPr>
      </w:pPr>
    </w:p>
    <w:p w:rsidR="000E59B6" w:rsidRPr="000A7805" w:rsidRDefault="00196DE0" w:rsidP="000A7805">
      <w:pPr>
        <w:spacing w:after="0"/>
        <w:jc w:val="center"/>
        <w:rPr>
          <w:rFonts w:ascii="Times New Roman" w:hAnsi="Times New Roman" w:cs="Times New Roman"/>
          <w:b/>
          <w:sz w:val="24"/>
        </w:rPr>
      </w:pPr>
      <w:r w:rsidRPr="000A7805">
        <w:rPr>
          <w:rFonts w:ascii="Times New Roman" w:hAnsi="Times New Roman" w:cs="Times New Roman"/>
          <w:b/>
          <w:sz w:val="24"/>
        </w:rPr>
        <w:lastRenderedPageBreak/>
        <w:t>References</w:t>
      </w:r>
    </w:p>
    <w:p w:rsidR="000A7805" w:rsidRDefault="00196DE0" w:rsidP="000A7805">
      <w:pPr>
        <w:spacing w:after="0"/>
        <w:ind w:left="720" w:hanging="720"/>
        <w:rPr>
          <w:rFonts w:ascii="Times New Roman" w:hAnsi="Times New Roman" w:cs="Times New Roman"/>
          <w:sz w:val="24"/>
        </w:rPr>
      </w:pPr>
      <w:r>
        <w:rPr>
          <w:rFonts w:ascii="Times New Roman" w:hAnsi="Times New Roman" w:cs="Times New Roman"/>
          <w:sz w:val="24"/>
        </w:rPr>
        <w:t xml:space="preserve"> </w:t>
      </w:r>
      <w:r w:rsidRPr="000A7805">
        <w:rPr>
          <w:rFonts w:ascii="Times New Roman" w:hAnsi="Times New Roman" w:cs="Times New Roman"/>
          <w:sz w:val="24"/>
        </w:rPr>
        <w:t>Gamble, J. E. (2017). Business Strategy: MGMT 2998: Essentials of Strategic Management: the Quest for Competitive Advantage. McGraw-Hill Education Create.</w:t>
      </w:r>
    </w:p>
    <w:p w:rsidR="000A7805" w:rsidRDefault="00196DE0" w:rsidP="000A7805">
      <w:pPr>
        <w:spacing w:after="0"/>
        <w:ind w:left="720" w:hanging="720"/>
        <w:rPr>
          <w:rFonts w:ascii="Times New Roman" w:hAnsi="Times New Roman" w:cs="Times New Roman"/>
          <w:sz w:val="24"/>
        </w:rPr>
      </w:pPr>
      <w:bookmarkStart w:id="0" w:name="_GoBack"/>
      <w:bookmarkEnd w:id="0"/>
      <w:r w:rsidRPr="000A7805">
        <w:rPr>
          <w:rFonts w:ascii="Times New Roman" w:hAnsi="Times New Roman" w:cs="Times New Roman"/>
          <w:sz w:val="24"/>
        </w:rPr>
        <w:t xml:space="preserve">Thompson, A. A., Strickland III, A. J., Gamble, J. E., &amp; </w:t>
      </w:r>
      <w:proofErr w:type="spellStart"/>
      <w:r w:rsidRPr="000A7805">
        <w:rPr>
          <w:rFonts w:ascii="Times New Roman" w:hAnsi="Times New Roman" w:cs="Times New Roman"/>
          <w:sz w:val="24"/>
        </w:rPr>
        <w:t>Peteraf</w:t>
      </w:r>
      <w:proofErr w:type="spellEnd"/>
      <w:r w:rsidRPr="000A7805">
        <w:rPr>
          <w:rFonts w:ascii="Times New Roman" w:hAnsi="Times New Roman" w:cs="Times New Roman"/>
          <w:sz w:val="24"/>
        </w:rPr>
        <w:t>, M. A. (2020). Crafting &amp; Executing Strategy: Concepts and Cases.</w:t>
      </w:r>
    </w:p>
    <w:sectPr w:rsidR="000A7805"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FDF" w:rsidRDefault="00C41FDF">
      <w:pPr>
        <w:spacing w:after="0" w:line="240" w:lineRule="auto"/>
      </w:pPr>
      <w:r>
        <w:separator/>
      </w:r>
    </w:p>
  </w:endnote>
  <w:endnote w:type="continuationSeparator" w:id="0">
    <w:p w:rsidR="00C41FDF" w:rsidRDefault="00C4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28" w:rsidRDefault="00E716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28" w:rsidRDefault="00E716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28" w:rsidRDefault="00E71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FDF" w:rsidRDefault="00C41FDF">
      <w:pPr>
        <w:spacing w:after="0" w:line="240" w:lineRule="auto"/>
      </w:pPr>
      <w:r>
        <w:separator/>
      </w:r>
    </w:p>
  </w:footnote>
  <w:footnote w:type="continuationSeparator" w:id="0">
    <w:p w:rsidR="00C41FDF" w:rsidRDefault="00C41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28" w:rsidRDefault="00E716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298"/>
      <w:docPartObj>
        <w:docPartGallery w:val="Page Numbers (Top of Page)"/>
        <w:docPartUnique/>
      </w:docPartObj>
    </w:sdtPr>
    <w:sdtEndPr>
      <w:rPr>
        <w:noProof/>
      </w:rPr>
    </w:sdtEndPr>
    <w:sdtContent>
      <w:p w:rsidR="000E59B6" w:rsidRDefault="00196DE0">
        <w:pPr>
          <w:pStyle w:val="Header"/>
          <w:jc w:val="right"/>
        </w:pPr>
        <w:r>
          <w:fldChar w:fldCharType="begin"/>
        </w:r>
        <w:r>
          <w:instrText xml:space="preserve"> PAGE   \* MERGEFORMAT </w:instrText>
        </w:r>
        <w:r>
          <w:fldChar w:fldCharType="separate"/>
        </w:r>
        <w:r w:rsidR="00885A97">
          <w:rPr>
            <w:noProof/>
          </w:rPr>
          <w:t>2</w:t>
        </w:r>
        <w:r>
          <w:rPr>
            <w:noProof/>
          </w:rPr>
          <w:fldChar w:fldCharType="end"/>
        </w:r>
      </w:p>
    </w:sdtContent>
  </w:sdt>
  <w:p w:rsidR="000E59B6" w:rsidRDefault="000E59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0E59B6" w:rsidRDefault="00196DE0">
        <w:pPr>
          <w:pStyle w:val="Header"/>
          <w:jc w:val="right"/>
        </w:pPr>
        <w:r>
          <w:fldChar w:fldCharType="begin"/>
        </w:r>
        <w:r>
          <w:instrText xml:space="preserve"> PAGE   \* MERGEFORMAT </w:instrText>
        </w:r>
        <w:r>
          <w:fldChar w:fldCharType="separate"/>
        </w:r>
        <w:r w:rsidR="00885A97">
          <w:rPr>
            <w:noProof/>
          </w:rPr>
          <w:t>1</w:t>
        </w:r>
        <w:r>
          <w:rPr>
            <w:noProof/>
          </w:rPr>
          <w:fldChar w:fldCharType="end"/>
        </w:r>
      </w:p>
    </w:sdtContent>
  </w:sdt>
  <w:p w:rsidR="000E59B6" w:rsidRDefault="000E59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wtDQ2NjA2NDW1MDRW0lEKTi0uzszPAykwrAUA8pBdfCwAAAA="/>
  </w:docVars>
  <w:rsids>
    <w:rsidRoot w:val="00E55273"/>
    <w:rsid w:val="000A7805"/>
    <w:rsid w:val="000D1CA4"/>
    <w:rsid w:val="000E50AD"/>
    <w:rsid w:val="000E59B6"/>
    <w:rsid w:val="000F165B"/>
    <w:rsid w:val="001615A4"/>
    <w:rsid w:val="00196DE0"/>
    <w:rsid w:val="00196E21"/>
    <w:rsid w:val="001C09DB"/>
    <w:rsid w:val="002219C3"/>
    <w:rsid w:val="0027184F"/>
    <w:rsid w:val="003409E3"/>
    <w:rsid w:val="00391BCD"/>
    <w:rsid w:val="003E06F8"/>
    <w:rsid w:val="003F0E1C"/>
    <w:rsid w:val="0057417E"/>
    <w:rsid w:val="00585106"/>
    <w:rsid w:val="005B674E"/>
    <w:rsid w:val="00695B20"/>
    <w:rsid w:val="0075064F"/>
    <w:rsid w:val="007B7D9D"/>
    <w:rsid w:val="007D64B3"/>
    <w:rsid w:val="00864108"/>
    <w:rsid w:val="00885A97"/>
    <w:rsid w:val="00946599"/>
    <w:rsid w:val="009D600C"/>
    <w:rsid w:val="00A11323"/>
    <w:rsid w:val="00A27F97"/>
    <w:rsid w:val="00AB5E81"/>
    <w:rsid w:val="00AD08B9"/>
    <w:rsid w:val="00BA1C2C"/>
    <w:rsid w:val="00C41FDF"/>
    <w:rsid w:val="00C60E28"/>
    <w:rsid w:val="00CA514C"/>
    <w:rsid w:val="00CA5B59"/>
    <w:rsid w:val="00D04598"/>
    <w:rsid w:val="00DB75FA"/>
    <w:rsid w:val="00DC6CC1"/>
    <w:rsid w:val="00DD7281"/>
    <w:rsid w:val="00E04CA4"/>
    <w:rsid w:val="00E55273"/>
    <w:rsid w:val="00E71628"/>
    <w:rsid w:val="00EB41CE"/>
    <w:rsid w:val="00F2524D"/>
    <w:rsid w:val="00F86CAC"/>
    <w:rsid w:val="00FD08F0"/>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2021-05-20T11:14:00Z</dcterms:created>
  <dcterms:modified xsi:type="dcterms:W3CDTF">2021-05-20T21:23:00Z</dcterms:modified>
</cp:coreProperties>
</file>